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A64" w:rsidRDefault="004C4A64" w:rsidP="00E6294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 РОЖКИНСКОГО  СЕЛЬСКОГО  ПОСЕЛЕНИЯ</w:t>
      </w:r>
    </w:p>
    <w:p w:rsidR="004C4A64" w:rsidRDefault="004C4A64" w:rsidP="00E6294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МАЛМЫЖСКОГО   РАЙОНА   КИРОВСКОЙ ОБЛАСТИ</w:t>
      </w:r>
    </w:p>
    <w:p w:rsidR="004C4A64" w:rsidRDefault="004C4A64" w:rsidP="00E6294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C4A64" w:rsidRDefault="004C4A64" w:rsidP="00E6294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ПОСТАНОВЛЕНИЕ</w:t>
      </w:r>
    </w:p>
    <w:p w:rsidR="004C4A64" w:rsidRDefault="004C4A64" w:rsidP="00E6294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C4A64" w:rsidRPr="00E6294F" w:rsidRDefault="004C4A64" w:rsidP="00E6294F">
      <w:pPr>
        <w:spacing w:after="0"/>
        <w:rPr>
          <w:rFonts w:ascii="Times New Roman" w:hAnsi="Times New Roman"/>
          <w:sz w:val="28"/>
          <w:szCs w:val="28"/>
        </w:rPr>
      </w:pPr>
      <w:r w:rsidRPr="00E6294F">
        <w:rPr>
          <w:rFonts w:ascii="Times New Roman" w:hAnsi="Times New Roman"/>
          <w:sz w:val="28"/>
          <w:szCs w:val="28"/>
        </w:rPr>
        <w:t>20.01.2021                                                                                                     №  2</w:t>
      </w:r>
    </w:p>
    <w:p w:rsidR="004C4A64" w:rsidRDefault="004C4A64" w:rsidP="00E6294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ожки</w:t>
      </w:r>
    </w:p>
    <w:p w:rsidR="004C4A64" w:rsidRDefault="004C4A64" w:rsidP="00E6294F">
      <w:pPr>
        <w:spacing w:after="0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 присвоении  адреса  объекту недвижимости</w:t>
      </w:r>
    </w:p>
    <w:p w:rsidR="004C4A64" w:rsidRDefault="004C4A64" w:rsidP="00E6294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В  соответствии с Федеральным законом от 06.10.2003 г. № 131- ФЗ «Об  общих   принципах  организации местного  самоуправления  в Российской Федерации»,  в целях  упорядочения  адресного  хозяйства  на территории  муниципального образования 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 поселение 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 Кировской  области в  границах  кадастрового  квартала  43:17:470401 , администрация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 поселения  ПОСТАНОВЛЯЕТ: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94F" w:rsidRDefault="004C4A64" w:rsidP="00E629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="00E6294F"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Присвоить </w:t>
      </w:r>
      <w:r w:rsidR="00E6294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земельному </w:t>
      </w:r>
      <w:r w:rsidR="00E6294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участку </w:t>
      </w:r>
      <w:r w:rsidR="007315AD">
        <w:rPr>
          <w:rFonts w:ascii="Times New Roman" w:hAnsi="Times New Roman" w:cs="Times New Roman"/>
          <w:sz w:val="28"/>
          <w:szCs w:val="28"/>
        </w:rPr>
        <w:t xml:space="preserve">с кадастровым </w:t>
      </w:r>
      <w:r w:rsidR="00E6294F">
        <w:rPr>
          <w:rFonts w:ascii="Times New Roman" w:hAnsi="Times New Roman" w:cs="Times New Roman"/>
          <w:sz w:val="28"/>
          <w:szCs w:val="28"/>
        </w:rPr>
        <w:t xml:space="preserve">  </w:t>
      </w:r>
      <w:r w:rsidR="007315AD">
        <w:rPr>
          <w:rFonts w:ascii="Times New Roman" w:hAnsi="Times New Roman" w:cs="Times New Roman"/>
          <w:sz w:val="28"/>
          <w:szCs w:val="28"/>
        </w:rPr>
        <w:t xml:space="preserve">номером </w:t>
      </w:r>
    </w:p>
    <w:p w:rsidR="004C4A64" w:rsidRDefault="00E6294F" w:rsidP="00E629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43:17:470401: 131,  площадью  500</w:t>
      </w:r>
      <w:r w:rsidR="007315AD">
        <w:rPr>
          <w:rFonts w:ascii="Times New Roman" w:hAnsi="Times New Roman" w:cs="Times New Roman"/>
          <w:sz w:val="28"/>
          <w:szCs w:val="28"/>
        </w:rPr>
        <w:t>0 кв.м.,</w:t>
      </w:r>
      <w:r w:rsidR="00226C2D">
        <w:rPr>
          <w:rFonts w:ascii="Times New Roman" w:hAnsi="Times New Roman" w:cs="Times New Roman"/>
          <w:sz w:val="28"/>
          <w:szCs w:val="28"/>
        </w:rPr>
        <w:t xml:space="preserve">  адресный  ориентир</w:t>
      </w:r>
      <w:proofErr w:type="gramStart"/>
      <w:r w:rsidR="00226C2D">
        <w:rPr>
          <w:rFonts w:ascii="Times New Roman" w:hAnsi="Times New Roman" w:cs="Times New Roman"/>
          <w:sz w:val="28"/>
          <w:szCs w:val="28"/>
        </w:rPr>
        <w:t xml:space="preserve"> </w:t>
      </w:r>
      <w:r w:rsidR="004C4A6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C4A64" w:rsidRPr="00226C2D" w:rsidRDefault="004C4A64" w:rsidP="00E629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6C2D">
        <w:rPr>
          <w:rFonts w:ascii="Times New Roman" w:hAnsi="Times New Roman" w:cs="Times New Roman"/>
          <w:sz w:val="28"/>
          <w:szCs w:val="28"/>
        </w:rPr>
        <w:t xml:space="preserve"> - Российская Федерация, Кировская область, </w:t>
      </w:r>
      <w:proofErr w:type="spellStart"/>
      <w:r w:rsidRPr="00226C2D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226C2D">
        <w:rPr>
          <w:rFonts w:ascii="Times New Roman" w:hAnsi="Times New Roman" w:cs="Times New Roman"/>
          <w:sz w:val="28"/>
          <w:szCs w:val="28"/>
        </w:rPr>
        <w:t xml:space="preserve">  муниципальный район,  </w:t>
      </w:r>
      <w:proofErr w:type="spellStart"/>
      <w:r w:rsidRPr="00226C2D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226C2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E6294F" w:rsidRPr="00226C2D">
        <w:rPr>
          <w:rFonts w:ascii="Times New Roman" w:hAnsi="Times New Roman" w:cs="Times New Roman"/>
          <w:sz w:val="28"/>
          <w:szCs w:val="28"/>
        </w:rPr>
        <w:t xml:space="preserve">, дер. </w:t>
      </w:r>
      <w:proofErr w:type="spellStart"/>
      <w:r w:rsidR="00E6294F" w:rsidRPr="00226C2D">
        <w:rPr>
          <w:rFonts w:ascii="Times New Roman" w:hAnsi="Times New Roman" w:cs="Times New Roman"/>
          <w:sz w:val="28"/>
          <w:szCs w:val="28"/>
        </w:rPr>
        <w:t>Шишинерь</w:t>
      </w:r>
      <w:proofErr w:type="spellEnd"/>
      <w:r w:rsidR="00E6294F" w:rsidRPr="00226C2D">
        <w:rPr>
          <w:rFonts w:ascii="Times New Roman" w:hAnsi="Times New Roman" w:cs="Times New Roman"/>
          <w:sz w:val="28"/>
          <w:szCs w:val="28"/>
        </w:rPr>
        <w:t xml:space="preserve">,  ул. Слободская,  </w:t>
      </w:r>
      <w:proofErr w:type="gramStart"/>
      <w:r w:rsidR="00E6294F" w:rsidRPr="00226C2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E6294F" w:rsidRPr="00226C2D">
        <w:rPr>
          <w:rFonts w:ascii="Times New Roman" w:hAnsi="Times New Roman" w:cs="Times New Roman"/>
          <w:sz w:val="28"/>
          <w:szCs w:val="28"/>
        </w:rPr>
        <w:t>/У  21.</w:t>
      </w:r>
    </w:p>
    <w:p w:rsidR="00E6294F" w:rsidRPr="00226C2D" w:rsidRDefault="00E6294F" w:rsidP="00E629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94F">
        <w:rPr>
          <w:rFonts w:ascii="Times New Roman" w:hAnsi="Times New Roman" w:cs="Times New Roman"/>
          <w:sz w:val="28"/>
          <w:szCs w:val="28"/>
        </w:rPr>
        <w:t xml:space="preserve">2.   </w:t>
      </w:r>
      <w:r>
        <w:rPr>
          <w:rFonts w:ascii="Times New Roman" w:hAnsi="Times New Roman" w:cs="Times New Roman"/>
          <w:sz w:val="28"/>
          <w:szCs w:val="28"/>
        </w:rPr>
        <w:t xml:space="preserve">В  связи  с завершением строительства объекта незавершенного строительства с кадастровым номером  43:17:470401:134, расположенного по адресу: </w:t>
      </w:r>
      <w:r w:rsidRPr="00E6294F">
        <w:rPr>
          <w:rFonts w:ascii="Times New Roman" w:hAnsi="Times New Roman" w:cs="Times New Roman"/>
          <w:sz w:val="28"/>
          <w:szCs w:val="28"/>
        </w:rPr>
        <w:t xml:space="preserve">- Российская Федерация, Кировская область, </w:t>
      </w:r>
      <w:proofErr w:type="spellStart"/>
      <w:r w:rsidRPr="00E6294F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E6294F">
        <w:rPr>
          <w:rFonts w:ascii="Times New Roman" w:hAnsi="Times New Roman" w:cs="Times New Roman"/>
          <w:sz w:val="28"/>
          <w:szCs w:val="28"/>
        </w:rPr>
        <w:t xml:space="preserve">  муниципальный район,  </w:t>
      </w:r>
      <w:proofErr w:type="spellStart"/>
      <w:r w:rsidRPr="00E6294F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E6294F">
        <w:rPr>
          <w:rFonts w:ascii="Times New Roman" w:hAnsi="Times New Roman" w:cs="Times New Roman"/>
          <w:sz w:val="28"/>
          <w:szCs w:val="28"/>
        </w:rPr>
        <w:t xml:space="preserve"> сельское поселение, дер. </w:t>
      </w:r>
      <w:proofErr w:type="spellStart"/>
      <w:r w:rsidRPr="00E6294F">
        <w:rPr>
          <w:rFonts w:ascii="Times New Roman" w:hAnsi="Times New Roman" w:cs="Times New Roman"/>
          <w:sz w:val="28"/>
          <w:szCs w:val="28"/>
        </w:rPr>
        <w:t>Шишинерь</w:t>
      </w:r>
      <w:proofErr w:type="spellEnd"/>
      <w:r w:rsidRPr="00E6294F">
        <w:rPr>
          <w:rFonts w:ascii="Times New Roman" w:hAnsi="Times New Roman" w:cs="Times New Roman"/>
          <w:sz w:val="28"/>
          <w:szCs w:val="28"/>
        </w:rPr>
        <w:t>,  ул. С</w:t>
      </w:r>
      <w:r>
        <w:rPr>
          <w:rFonts w:ascii="Times New Roman" w:hAnsi="Times New Roman" w:cs="Times New Roman"/>
          <w:sz w:val="28"/>
          <w:szCs w:val="28"/>
        </w:rPr>
        <w:t xml:space="preserve">лободская,  дом  21, с уникальным номером  адреса объекта адресации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ГАР:  </w:t>
      </w:r>
      <w:r w:rsidRPr="00E6294F">
        <w:rPr>
          <w:rFonts w:ascii="Times New Roman" w:eastAsia="Times New Roman" w:hAnsi="Times New Roman" w:cs="Times New Roman"/>
          <w:sz w:val="28"/>
          <w:szCs w:val="28"/>
        </w:rPr>
        <w:t>0367f260-1eaa-449b-9164-79cac6e8073b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6294F">
        <w:rPr>
          <w:rFonts w:ascii="Times New Roman" w:eastAsia="Times New Roman" w:hAnsi="Times New Roman" w:cs="Times New Roman"/>
          <w:sz w:val="28"/>
          <w:szCs w:val="28"/>
        </w:rPr>
        <w:t xml:space="preserve">присвоить  вновь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построенному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жилому дому, расположенному  на земельном  участке  с кадастровым номером  </w:t>
      </w:r>
      <w:r>
        <w:rPr>
          <w:rFonts w:ascii="Times New Roman" w:hAnsi="Times New Roman" w:cs="Times New Roman"/>
          <w:sz w:val="28"/>
          <w:szCs w:val="28"/>
        </w:rPr>
        <w:t>43:17:470</w:t>
      </w:r>
      <w:r w:rsidR="00CE049E">
        <w:rPr>
          <w:rFonts w:ascii="Times New Roman" w:hAnsi="Times New Roman" w:cs="Times New Roman"/>
          <w:sz w:val="28"/>
          <w:szCs w:val="28"/>
        </w:rPr>
        <w:t>401: 131</w:t>
      </w:r>
      <w:r>
        <w:rPr>
          <w:rFonts w:ascii="Times New Roman" w:hAnsi="Times New Roman" w:cs="Times New Roman"/>
          <w:sz w:val="28"/>
          <w:szCs w:val="28"/>
        </w:rPr>
        <w:t>,  следующий  адресный  ориентир:</w:t>
      </w:r>
    </w:p>
    <w:p w:rsidR="00E6294F" w:rsidRPr="00226C2D" w:rsidRDefault="00E6294F" w:rsidP="00E629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6C2D">
        <w:rPr>
          <w:rFonts w:ascii="Times New Roman" w:hAnsi="Times New Roman" w:cs="Times New Roman"/>
          <w:sz w:val="28"/>
          <w:szCs w:val="28"/>
        </w:rPr>
        <w:t xml:space="preserve">- Российская Федерация, Кировская область, </w:t>
      </w:r>
      <w:proofErr w:type="spellStart"/>
      <w:r w:rsidRPr="00226C2D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226C2D">
        <w:rPr>
          <w:rFonts w:ascii="Times New Roman" w:hAnsi="Times New Roman" w:cs="Times New Roman"/>
          <w:sz w:val="28"/>
          <w:szCs w:val="28"/>
        </w:rPr>
        <w:t xml:space="preserve">  муниципальный район,  </w:t>
      </w:r>
      <w:proofErr w:type="spellStart"/>
      <w:r w:rsidRPr="00226C2D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226C2D">
        <w:rPr>
          <w:rFonts w:ascii="Times New Roman" w:hAnsi="Times New Roman" w:cs="Times New Roman"/>
          <w:sz w:val="28"/>
          <w:szCs w:val="28"/>
        </w:rPr>
        <w:t xml:space="preserve"> сельское поселение, дер. </w:t>
      </w:r>
      <w:proofErr w:type="spellStart"/>
      <w:r w:rsidRPr="00226C2D">
        <w:rPr>
          <w:rFonts w:ascii="Times New Roman" w:hAnsi="Times New Roman" w:cs="Times New Roman"/>
          <w:sz w:val="28"/>
          <w:szCs w:val="28"/>
        </w:rPr>
        <w:t>Шишинерь</w:t>
      </w:r>
      <w:proofErr w:type="spellEnd"/>
      <w:r w:rsidRPr="00226C2D">
        <w:rPr>
          <w:rFonts w:ascii="Times New Roman" w:hAnsi="Times New Roman" w:cs="Times New Roman"/>
          <w:sz w:val="28"/>
          <w:szCs w:val="28"/>
        </w:rPr>
        <w:t>,  ул. Слободская,  дом  21.</w:t>
      </w:r>
    </w:p>
    <w:p w:rsidR="004C4A64" w:rsidRDefault="00E6294F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C4A64">
        <w:rPr>
          <w:rFonts w:ascii="Times New Roman" w:hAnsi="Times New Roman"/>
          <w:sz w:val="28"/>
          <w:szCs w:val="28"/>
        </w:rPr>
        <w:t>.   Специалисту администрации  внести сведения в базу ФИАС о присвоении адресного ориентира</w:t>
      </w:r>
      <w:proofErr w:type="gramStart"/>
      <w:r w:rsidR="004C4A64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E6294F" w:rsidRDefault="00226C2D" w:rsidP="00E6294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6294F">
        <w:rPr>
          <w:sz w:val="28"/>
          <w:szCs w:val="28"/>
        </w:rPr>
        <w:t>.   Постановление   вступает  в силу в соответствии  с действующим  законодательством.</w:t>
      </w: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 поселения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Подготовлено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поселения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 в дело , в администрацию ,   ФИАС ,  в прокуратуру </w:t>
      </w:r>
    </w:p>
    <w:p w:rsidR="004C4A64" w:rsidRDefault="004C4A64" w:rsidP="00E6294F">
      <w:pPr>
        <w:spacing w:after="0"/>
        <w:rPr>
          <w:rFonts w:ascii="Calibri" w:hAnsi="Calibri"/>
        </w:rPr>
      </w:pPr>
    </w:p>
    <w:p w:rsidR="004C4A64" w:rsidRDefault="004C4A64" w:rsidP="00E6294F">
      <w:pPr>
        <w:spacing w:after="0"/>
      </w:pPr>
    </w:p>
    <w:p w:rsidR="004C4A64" w:rsidRDefault="004C4A64" w:rsidP="00E6294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4A64" w:rsidRDefault="004C4A64" w:rsidP="00E6294F">
      <w:pPr>
        <w:spacing w:after="0"/>
      </w:pPr>
    </w:p>
    <w:p w:rsidR="004C4A64" w:rsidRDefault="004C4A64" w:rsidP="00E6294F">
      <w:pPr>
        <w:spacing w:after="0"/>
      </w:pPr>
    </w:p>
    <w:p w:rsidR="004C4A64" w:rsidRDefault="004C4A64" w:rsidP="00E6294F">
      <w:pPr>
        <w:spacing w:after="0"/>
      </w:pPr>
    </w:p>
    <w:p w:rsidR="004C4A64" w:rsidRDefault="004C4A64" w:rsidP="004C4A64"/>
    <w:p w:rsidR="004C4A64" w:rsidRDefault="004C4A64" w:rsidP="004C4A64"/>
    <w:p w:rsidR="00A20FD9" w:rsidRDefault="00A20FD9"/>
    <w:sectPr w:rsidR="00A20FD9" w:rsidSect="00E6294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A64"/>
    <w:rsid w:val="00226C2D"/>
    <w:rsid w:val="004C4A64"/>
    <w:rsid w:val="007315AD"/>
    <w:rsid w:val="009F1385"/>
    <w:rsid w:val="00A20FD9"/>
    <w:rsid w:val="00CB072D"/>
    <w:rsid w:val="00CE049E"/>
    <w:rsid w:val="00E62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4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8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6</cp:revision>
  <dcterms:created xsi:type="dcterms:W3CDTF">2021-01-20T11:37:00Z</dcterms:created>
  <dcterms:modified xsi:type="dcterms:W3CDTF">2021-01-20T12:24:00Z</dcterms:modified>
</cp:coreProperties>
</file>